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971" w:rsidRPr="001B7F6E" w:rsidRDefault="00CB666B" w:rsidP="002A36C5">
      <w:pPr>
        <w:ind w:left="270"/>
        <w:rPr>
          <w:rFonts w:asciiTheme="majorHAnsi" w:hAnsiTheme="majorHAnsi"/>
        </w:rPr>
      </w:pPr>
      <w:r w:rsidRPr="001B7F6E">
        <w:rPr>
          <w:rFonts w:asciiTheme="majorHAnsi" w:hAnsiTheme="majorHAnsi"/>
          <w:noProof/>
        </w:rPr>
        <w:drawing>
          <wp:anchor distT="0" distB="0" distL="114300" distR="114300" simplePos="0" relativeHeight="251659264" behindDoc="0" locked="0" layoutInCell="1" allowOverlap="1" wp14:anchorId="52EA94C1" wp14:editId="0C598443">
            <wp:simplePos x="0" y="0"/>
            <wp:positionH relativeFrom="margin">
              <wp:posOffset>31750</wp:posOffset>
            </wp:positionH>
            <wp:positionV relativeFrom="margin">
              <wp:posOffset>5715</wp:posOffset>
            </wp:positionV>
            <wp:extent cx="5416550" cy="83820"/>
            <wp:effectExtent l="19050" t="0" r="0" b="0"/>
            <wp:wrapSquare wrapText="bothSides"/>
            <wp:docPr id="2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971" w:rsidRPr="001B7F6E">
        <w:rPr>
          <w:rFonts w:asciiTheme="majorHAnsi" w:hAnsiTheme="majorHAnsi"/>
        </w:rPr>
        <w:t xml:space="preserve">                         </w:t>
      </w:r>
    </w:p>
    <w:p w:rsidR="001B7F6E" w:rsidRDefault="00651971" w:rsidP="002A36C5">
      <w:pPr>
        <w:ind w:left="270"/>
        <w:rPr>
          <w:rFonts w:asciiTheme="majorHAnsi" w:hAnsiTheme="majorHAnsi"/>
        </w:rPr>
      </w:pPr>
      <w:permStart w:id="2019324451" w:edGrp="everyone"/>
      <w:r w:rsidRPr="001B7F6E">
        <w:rPr>
          <w:rFonts w:asciiTheme="majorHAnsi" w:hAnsiTheme="majorHAnsi"/>
        </w:rPr>
        <w:t xml:space="preserve"> </w:t>
      </w:r>
      <w:r w:rsidR="001B7F6E" w:rsidRPr="001B7F6E">
        <w:rPr>
          <w:rFonts w:asciiTheme="majorHAnsi" w:hAnsiTheme="majorHAnsi"/>
        </w:rPr>
        <w:t xml:space="preserve">December </w:t>
      </w:r>
      <w:r w:rsidR="0041179B">
        <w:rPr>
          <w:rFonts w:asciiTheme="majorHAnsi" w:hAnsiTheme="majorHAnsi"/>
        </w:rPr>
        <w:t>28</w:t>
      </w:r>
      <w:bookmarkStart w:id="0" w:name="_GoBack"/>
      <w:bookmarkEnd w:id="0"/>
      <w:r w:rsidR="001B7F6E" w:rsidRPr="001B7F6E">
        <w:rPr>
          <w:rFonts w:asciiTheme="majorHAnsi" w:hAnsiTheme="majorHAnsi"/>
        </w:rPr>
        <w:t>, 2016</w:t>
      </w:r>
      <w:r w:rsidRPr="001B7F6E">
        <w:rPr>
          <w:rFonts w:asciiTheme="majorHAnsi" w:hAnsiTheme="majorHAnsi"/>
        </w:rPr>
        <w:t xml:space="preserve"> </w:t>
      </w:r>
    </w:p>
    <w:p w:rsidR="001B7F6E" w:rsidRDefault="001B7F6E" w:rsidP="002A36C5">
      <w:pPr>
        <w:ind w:left="270"/>
        <w:rPr>
          <w:rFonts w:asciiTheme="majorHAnsi" w:hAnsiTheme="majorHAnsi"/>
        </w:rPr>
      </w:pPr>
    </w:p>
    <w:p w:rsidR="006D1D92" w:rsidRDefault="001B7F6E" w:rsidP="001B7F6E">
      <w:pPr>
        <w:ind w:left="270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Partial Refund Request</w:t>
      </w:r>
      <w:r w:rsidR="0041179B">
        <w:rPr>
          <w:rFonts w:asciiTheme="majorHAnsi" w:hAnsiTheme="majorHAnsi"/>
        </w:rPr>
        <w:t xml:space="preserve"> – HT Solutions</w:t>
      </w:r>
    </w:p>
    <w:p w:rsidR="001B7F6E" w:rsidRDefault="001B7F6E" w:rsidP="001B7F6E">
      <w:pPr>
        <w:ind w:left="270"/>
        <w:jc w:val="center"/>
        <w:rPr>
          <w:rFonts w:asciiTheme="majorHAnsi" w:hAnsiTheme="majorHAnsi"/>
        </w:rPr>
      </w:pPr>
    </w:p>
    <w:p w:rsidR="001B7F6E" w:rsidRDefault="0041179B" w:rsidP="000E5026">
      <w:pPr>
        <w:ind w:left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Integral Construction</w:t>
      </w:r>
      <w:r w:rsidR="001B7F6E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Services </w:t>
      </w:r>
      <w:r w:rsidR="001B7F6E">
        <w:rPr>
          <w:rFonts w:asciiTheme="majorHAnsi" w:hAnsiTheme="majorHAnsi"/>
        </w:rPr>
        <w:t xml:space="preserve">requests a partial refund of their water meter and water tap setup fees in regards to the new </w:t>
      </w:r>
      <w:r>
        <w:rPr>
          <w:rFonts w:asciiTheme="majorHAnsi" w:hAnsiTheme="majorHAnsi"/>
        </w:rPr>
        <w:t>HT Solutions building</w:t>
      </w:r>
      <w:r w:rsidR="001B7F6E">
        <w:rPr>
          <w:rFonts w:asciiTheme="majorHAnsi" w:hAnsiTheme="majorHAnsi"/>
        </w:rPr>
        <w:t xml:space="preserve"> at </w:t>
      </w:r>
      <w:r w:rsidRPr="0041179B">
        <w:rPr>
          <w:rFonts w:asciiTheme="majorHAnsi" w:hAnsiTheme="majorHAnsi"/>
        </w:rPr>
        <w:t xml:space="preserve">1440 SE </w:t>
      </w:r>
      <w:r>
        <w:rPr>
          <w:rFonts w:asciiTheme="majorHAnsi" w:hAnsiTheme="majorHAnsi"/>
        </w:rPr>
        <w:t>Broadway</w:t>
      </w:r>
      <w:r w:rsidRPr="0041179B">
        <w:rPr>
          <w:rFonts w:asciiTheme="majorHAnsi" w:hAnsiTheme="majorHAnsi"/>
        </w:rPr>
        <w:t xml:space="preserve"> D</w:t>
      </w:r>
      <w:r>
        <w:rPr>
          <w:rFonts w:asciiTheme="majorHAnsi" w:hAnsiTheme="majorHAnsi"/>
        </w:rPr>
        <w:t xml:space="preserve">rive </w:t>
      </w:r>
      <w:r w:rsidR="001B7F6E">
        <w:rPr>
          <w:rFonts w:asciiTheme="majorHAnsi" w:hAnsiTheme="majorHAnsi"/>
        </w:rPr>
        <w:t xml:space="preserve">Lee’s Summit, MO 64082.  When the building permit </w:t>
      </w:r>
      <w:r w:rsidR="000B0067">
        <w:rPr>
          <w:rFonts w:asciiTheme="majorHAnsi" w:hAnsiTheme="majorHAnsi"/>
        </w:rPr>
        <w:t>(#</w:t>
      </w:r>
      <w:r w:rsidRPr="0041179B">
        <w:rPr>
          <w:rFonts w:asciiTheme="majorHAnsi" w:hAnsiTheme="majorHAnsi"/>
        </w:rPr>
        <w:t>PRCOM20160414</w:t>
      </w:r>
      <w:r w:rsidR="000B0067">
        <w:rPr>
          <w:rFonts w:asciiTheme="majorHAnsi" w:hAnsiTheme="majorHAnsi"/>
        </w:rPr>
        <w:t xml:space="preserve">) </w:t>
      </w:r>
      <w:r w:rsidR="001B7F6E">
        <w:rPr>
          <w:rFonts w:asciiTheme="majorHAnsi" w:hAnsiTheme="majorHAnsi"/>
        </w:rPr>
        <w:t xml:space="preserve">was issued they purchased at </w:t>
      </w:r>
      <w:r>
        <w:rPr>
          <w:rFonts w:asciiTheme="majorHAnsi" w:hAnsiTheme="majorHAnsi"/>
        </w:rPr>
        <w:t>1.5</w:t>
      </w:r>
      <w:r w:rsidR="001B7F6E">
        <w:rPr>
          <w:rFonts w:asciiTheme="majorHAnsi" w:hAnsiTheme="majorHAnsi"/>
        </w:rPr>
        <w:t xml:space="preserve">” domestic service.  However, through further engineering it was determined only a </w:t>
      </w:r>
      <w:r>
        <w:rPr>
          <w:rFonts w:asciiTheme="majorHAnsi" w:hAnsiTheme="majorHAnsi"/>
        </w:rPr>
        <w:t>1</w:t>
      </w:r>
      <w:r w:rsidR="001B7F6E">
        <w:rPr>
          <w:rFonts w:asciiTheme="majorHAnsi" w:hAnsiTheme="majorHAnsi"/>
        </w:rPr>
        <w:t>” domestic service</w:t>
      </w:r>
      <w:r>
        <w:rPr>
          <w:rFonts w:asciiTheme="majorHAnsi" w:hAnsiTheme="majorHAnsi"/>
        </w:rPr>
        <w:t xml:space="preserve"> </w:t>
      </w:r>
      <w:r w:rsidR="001B7F6E">
        <w:rPr>
          <w:rFonts w:asciiTheme="majorHAnsi" w:hAnsiTheme="majorHAnsi"/>
        </w:rPr>
        <w:t xml:space="preserve">was needed for the project.  Therefore </w:t>
      </w:r>
      <w:r>
        <w:rPr>
          <w:rFonts w:asciiTheme="majorHAnsi" w:hAnsiTheme="majorHAnsi"/>
        </w:rPr>
        <w:t xml:space="preserve">Integral Construction Services </w:t>
      </w:r>
      <w:r w:rsidR="001B7F6E">
        <w:rPr>
          <w:rFonts w:asciiTheme="majorHAnsi" w:hAnsiTheme="majorHAnsi"/>
        </w:rPr>
        <w:t xml:space="preserve">is requesting a refund of the difference from the originally purchased taps (see attached email). </w:t>
      </w:r>
      <w:r w:rsidR="000B0067">
        <w:rPr>
          <w:rFonts w:asciiTheme="majorHAnsi" w:hAnsiTheme="majorHAnsi"/>
        </w:rPr>
        <w:t xml:space="preserve"> The amount to be refunded is calculated below.</w:t>
      </w:r>
    </w:p>
    <w:p w:rsidR="001B7F6E" w:rsidRDefault="001B7F6E" w:rsidP="001B7F6E">
      <w:pPr>
        <w:ind w:left="270"/>
        <w:rPr>
          <w:rFonts w:asciiTheme="majorHAnsi" w:hAnsiTheme="majorHAnsi"/>
        </w:rPr>
      </w:pPr>
    </w:p>
    <w:p w:rsidR="001B7F6E" w:rsidRDefault="001B7F6E" w:rsidP="000B0067">
      <w:pPr>
        <w:ind w:left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check can be made payable to </w:t>
      </w:r>
      <w:r w:rsidR="0041179B">
        <w:rPr>
          <w:rFonts w:asciiTheme="majorHAnsi" w:hAnsiTheme="majorHAnsi"/>
        </w:rPr>
        <w:t>Integral Construction Services</w:t>
      </w:r>
      <w:r>
        <w:rPr>
          <w:rFonts w:asciiTheme="majorHAnsi" w:hAnsiTheme="majorHAnsi"/>
        </w:rPr>
        <w:t xml:space="preserve">, Inc. </w:t>
      </w:r>
      <w:r w:rsidR="0041179B" w:rsidRPr="0041179B">
        <w:rPr>
          <w:rFonts w:asciiTheme="majorHAnsi" w:hAnsiTheme="majorHAnsi"/>
        </w:rPr>
        <w:t xml:space="preserve">303 SW </w:t>
      </w:r>
      <w:r w:rsidR="0041179B">
        <w:rPr>
          <w:rFonts w:asciiTheme="majorHAnsi" w:hAnsiTheme="majorHAnsi"/>
        </w:rPr>
        <w:t>Market</w:t>
      </w:r>
      <w:r w:rsidR="0041179B" w:rsidRPr="0041179B">
        <w:rPr>
          <w:rFonts w:asciiTheme="majorHAnsi" w:hAnsiTheme="majorHAnsi"/>
        </w:rPr>
        <w:t xml:space="preserve"> S</w:t>
      </w:r>
      <w:r w:rsidR="0041179B">
        <w:rPr>
          <w:rFonts w:asciiTheme="majorHAnsi" w:hAnsiTheme="majorHAnsi"/>
        </w:rPr>
        <w:t>treet</w:t>
      </w:r>
      <w:r w:rsidR="0041179B" w:rsidRPr="0041179B">
        <w:rPr>
          <w:rFonts w:asciiTheme="majorHAnsi" w:hAnsiTheme="majorHAnsi"/>
        </w:rPr>
        <w:t xml:space="preserve"> </w:t>
      </w:r>
      <w:r w:rsidR="0041179B">
        <w:rPr>
          <w:rFonts w:asciiTheme="majorHAnsi" w:hAnsiTheme="majorHAnsi"/>
        </w:rPr>
        <w:t>Lee’s Summit, MO 64063</w:t>
      </w:r>
      <w:r>
        <w:rPr>
          <w:rFonts w:asciiTheme="majorHAnsi" w:hAnsiTheme="majorHAnsi"/>
        </w:rPr>
        <w:t xml:space="preserve">.  </w:t>
      </w:r>
    </w:p>
    <w:permEnd w:id="2019324451"/>
    <w:tbl>
      <w:tblPr>
        <w:tblW w:w="6767" w:type="dxa"/>
        <w:tblInd w:w="378" w:type="dxa"/>
        <w:tblLook w:val="04A0" w:firstRow="1" w:lastRow="0" w:firstColumn="1" w:lastColumn="0" w:noHBand="0" w:noVBand="1"/>
      </w:tblPr>
      <w:tblGrid>
        <w:gridCol w:w="1800"/>
        <w:gridCol w:w="1575"/>
        <w:gridCol w:w="326"/>
        <w:gridCol w:w="1260"/>
        <w:gridCol w:w="326"/>
        <w:gridCol w:w="1480"/>
      </w:tblGrid>
      <w:tr w:rsidR="0041179B" w:rsidRPr="0041179B" w:rsidTr="0041179B">
        <w:trPr>
          <w:trHeight w:val="300"/>
        </w:trPr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Meter Setup</w:t>
            </w:r>
          </w:p>
        </w:tc>
        <w:tc>
          <w:tcPr>
            <w:tcW w:w="3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Tap Fee</w:t>
            </w:r>
          </w:p>
        </w:tc>
        <w:tc>
          <w:tcPr>
            <w:tcW w:w="3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Totals</w:t>
            </w:r>
          </w:p>
        </w:tc>
      </w:tr>
      <w:tr w:rsidR="0041179B" w:rsidRPr="0041179B" w:rsidTr="0041179B">
        <w:trPr>
          <w:trHeight w:val="300"/>
        </w:trPr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1179B" w:rsidRPr="0041179B" w:rsidTr="0041179B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>Original (1.5")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>$2,987.48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+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>$10,713.00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=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>$13,700.48</w:t>
            </w:r>
          </w:p>
        </w:tc>
      </w:tr>
      <w:tr w:rsidR="0041179B" w:rsidRPr="0041179B" w:rsidTr="0041179B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>Recalculated (1")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>$565.41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+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>$8,827.00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=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color w:val="000000"/>
                <w:sz w:val="22"/>
                <w:szCs w:val="22"/>
              </w:rPr>
              <w:t>$9,392.41</w:t>
            </w:r>
          </w:p>
        </w:tc>
      </w:tr>
      <w:tr w:rsidR="0041179B" w:rsidRPr="0041179B" w:rsidTr="0041179B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  <w:t>Difference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right"/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  <w:t>-$2,422.07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  <w:t xml:space="preserve"> +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right"/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  <w:t>-$1,886.00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  <w:t xml:space="preserve"> =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right"/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i/>
                <w:iCs/>
                <w:color w:val="808080"/>
                <w:sz w:val="22"/>
                <w:szCs w:val="22"/>
              </w:rPr>
              <w:t>-$4,308.07</w:t>
            </w:r>
          </w:p>
        </w:tc>
      </w:tr>
      <w:tr w:rsidR="0041179B" w:rsidRPr="0041179B" w:rsidTr="0041179B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Amount to be refunded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79B" w:rsidRPr="0041179B" w:rsidRDefault="0041179B" w:rsidP="0041179B">
            <w:pPr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179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$4,308.07</w:t>
            </w:r>
          </w:p>
        </w:tc>
      </w:tr>
    </w:tbl>
    <w:p w:rsidR="001B7F6E" w:rsidRDefault="001B7F6E" w:rsidP="001B7F6E">
      <w:pPr>
        <w:ind w:left="270"/>
        <w:rPr>
          <w:rFonts w:asciiTheme="majorHAnsi" w:hAnsiTheme="majorHAnsi"/>
        </w:rPr>
      </w:pPr>
    </w:p>
    <w:p w:rsidR="000B0067" w:rsidRDefault="000B0067" w:rsidP="000B0067">
      <w:pPr>
        <w:ind w:left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Installation and inspections of the new </w:t>
      </w:r>
      <w:r w:rsidR="0041179B">
        <w:rPr>
          <w:rFonts w:asciiTheme="majorHAnsi" w:hAnsiTheme="majorHAnsi"/>
        </w:rPr>
        <w:t>1</w:t>
      </w:r>
      <w:r>
        <w:rPr>
          <w:rFonts w:asciiTheme="majorHAnsi" w:hAnsiTheme="majorHAnsi"/>
        </w:rPr>
        <w:t xml:space="preserve">” tap and meters will be coordinated through the Water Utilities and Development Services Departments. </w:t>
      </w:r>
    </w:p>
    <w:p w:rsidR="000E5026" w:rsidRDefault="000E5026" w:rsidP="001B7F6E">
      <w:pPr>
        <w:ind w:left="270"/>
        <w:rPr>
          <w:rFonts w:asciiTheme="majorHAnsi" w:hAnsiTheme="majorHAnsi"/>
        </w:rPr>
      </w:pPr>
    </w:p>
    <w:p w:rsidR="000E5026" w:rsidRDefault="000E5026" w:rsidP="001B7F6E">
      <w:pPr>
        <w:ind w:left="270"/>
        <w:rPr>
          <w:rFonts w:asciiTheme="majorHAnsi" w:hAnsiTheme="majorHAnsi"/>
        </w:rPr>
      </w:pPr>
    </w:p>
    <w:p w:rsidR="00EB69E1" w:rsidRPr="000B0067" w:rsidRDefault="000E5026" w:rsidP="000B0067">
      <w:pPr>
        <w:pStyle w:val="m843875800894534923323720552-08d6-485e-a16a-b01392f4fe98"/>
        <w:ind w:left="270"/>
      </w:pPr>
      <w:r>
        <w:rPr>
          <w:rFonts w:ascii="Gill Sans MT" w:hAnsi="Gill Sans MT"/>
          <w:b/>
          <w:bCs/>
          <w:sz w:val="20"/>
          <w:szCs w:val="20"/>
        </w:rPr>
        <w:t>Christopher</w:t>
      </w:r>
      <w:r>
        <w:rPr>
          <w:rFonts w:ascii="Gill Sans MT" w:hAnsi="Gill Sans MT"/>
        </w:rPr>
        <w:t> </w:t>
      </w:r>
      <w:r>
        <w:rPr>
          <w:rFonts w:ascii="Gill Sans MT" w:hAnsi="Gill Sans MT"/>
          <w:b/>
          <w:bCs/>
          <w:sz w:val="20"/>
          <w:szCs w:val="20"/>
        </w:rPr>
        <w:t xml:space="preserve">Hughey, </w:t>
      </w:r>
      <w:proofErr w:type="spellStart"/>
      <w:proofErr w:type="gramStart"/>
      <w:r>
        <w:rPr>
          <w:rFonts w:ascii="Gill Sans MT" w:hAnsi="Gill Sans MT"/>
          <w:b/>
          <w:bCs/>
          <w:sz w:val="20"/>
          <w:szCs w:val="20"/>
        </w:rPr>
        <w:t>AICP</w:t>
      </w:r>
      <w:proofErr w:type="spellEnd"/>
      <w:r>
        <w:rPr>
          <w:rFonts w:ascii="Calibri" w:hAnsi="Calibri"/>
          <w:sz w:val="20"/>
          <w:szCs w:val="20"/>
        </w:rPr>
        <w:t xml:space="preserve">  |</w:t>
      </w:r>
      <w:proofErr w:type="gramEnd"/>
      <w:r>
        <w:rPr>
          <w:rFonts w:ascii="Calibri" w:hAnsi="Calibri"/>
          <w:sz w:val="20"/>
          <w:szCs w:val="20"/>
        </w:rPr>
        <w:t xml:space="preserve"> Project Manager, Development Services</w:t>
      </w:r>
      <w:r>
        <w:br/>
      </w:r>
      <w:r>
        <w:rPr>
          <w:rFonts w:ascii="Calibri" w:hAnsi="Calibri"/>
          <w:sz w:val="20"/>
          <w:szCs w:val="20"/>
        </w:rPr>
        <w:t>220 SE Green Street | Lee's Summit, MO 64063</w:t>
      </w:r>
      <w:r>
        <w:rPr>
          <w:rFonts w:ascii="Calibri" w:hAnsi="Calibri"/>
          <w:sz w:val="20"/>
          <w:szCs w:val="20"/>
        </w:rPr>
        <w:br/>
      </w:r>
      <w:r w:rsidRPr="00390628">
        <w:rPr>
          <w:rFonts w:ascii="Calibri" w:hAnsi="Calibri"/>
          <w:sz w:val="20"/>
          <w:szCs w:val="20"/>
        </w:rPr>
        <w:t>816.969.1225</w:t>
      </w:r>
      <w:r>
        <w:rPr>
          <w:rFonts w:ascii="Calibri" w:hAnsi="Calibri"/>
          <w:sz w:val="20"/>
          <w:szCs w:val="20"/>
        </w:rPr>
        <w:t> |</w:t>
      </w:r>
      <w:hyperlink r:id="rId8" w:tgtFrame="_blank" w:history="1">
        <w:r>
          <w:rPr>
            <w:rStyle w:val="Hyperlink"/>
            <w:rFonts w:ascii="Calibri" w:hAnsi="Calibri"/>
            <w:color w:val="696406"/>
            <w:sz w:val="20"/>
            <w:szCs w:val="20"/>
          </w:rPr>
          <w:t>cityofLS.net</w:t>
        </w:r>
      </w:hyperlink>
      <w:r>
        <w:rPr>
          <w:rStyle w:val="Strong"/>
        </w:rPr>
        <w:t> </w:t>
      </w:r>
      <w:r>
        <w:rPr>
          <w:rStyle w:val="Strong"/>
          <w:sz w:val="20"/>
          <w:szCs w:val="20"/>
        </w:rPr>
        <w:t>|</w:t>
      </w:r>
      <w:r>
        <w:t xml:space="preserve"> </w:t>
      </w:r>
      <w:hyperlink r:id="rId9" w:tgtFrame="_blank" w:tooltip="Click to send email to Christopher Hughey" w:history="1">
        <w:r>
          <w:rPr>
            <w:rStyle w:val="Hyperlink"/>
            <w:rFonts w:ascii="Calibri" w:hAnsi="Calibri"/>
            <w:color w:val="696406"/>
            <w:sz w:val="20"/>
            <w:szCs w:val="20"/>
          </w:rPr>
          <w:t>Christopher.Hughey@cityofls.net</w:t>
        </w:r>
      </w:hyperlink>
    </w:p>
    <w:sectPr w:rsidR="00EB69E1" w:rsidRPr="000B0067" w:rsidSect="00390DA3">
      <w:headerReference w:type="default" r:id="rId10"/>
      <w:footerReference w:type="default" r:id="rId11"/>
      <w:pgSz w:w="12240" w:h="15840"/>
      <w:pgMar w:top="2788" w:right="1800" w:bottom="1440" w:left="1800" w:header="990" w:footer="4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11C" w:rsidRDefault="0059411C" w:rsidP="006D1D92">
      <w:r>
        <w:separator/>
      </w:r>
    </w:p>
  </w:endnote>
  <w:endnote w:type="continuationSeparator" w:id="0">
    <w:p w:rsidR="0059411C" w:rsidRDefault="0059411C" w:rsidP="006D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ADF" w:rsidRPr="00EB69E1" w:rsidRDefault="00401051" w:rsidP="00EB69E1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-136459</wp:posOffset>
          </wp:positionV>
          <wp:extent cx="5034455" cy="283779"/>
          <wp:effectExtent l="0" t="0" r="0" b="0"/>
          <wp:wrapNone/>
          <wp:docPr id="3" name="Picture 2" descr="Development Ctr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velopment Ctr 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34455" cy="2837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11C" w:rsidRDefault="0059411C" w:rsidP="006D1D92">
      <w:r>
        <w:separator/>
      </w:r>
    </w:p>
  </w:footnote>
  <w:footnote w:type="continuationSeparator" w:id="0">
    <w:p w:rsidR="0059411C" w:rsidRDefault="0059411C" w:rsidP="006D1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ADF" w:rsidRDefault="00F50ADF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1537335</wp:posOffset>
          </wp:positionH>
          <wp:positionV relativeFrom="paragraph">
            <wp:posOffset>-283210</wp:posOffset>
          </wp:positionV>
          <wp:extent cx="2441695" cy="12801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S Logo 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1695" cy="1280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embedSystemFonts/>
  <w:proofState w:spelling="clean" w:grammar="clean"/>
  <w:attachedTemplate r:id="rId1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F6E"/>
    <w:rsid w:val="000633BB"/>
    <w:rsid w:val="00093248"/>
    <w:rsid w:val="000B0067"/>
    <w:rsid w:val="000E5026"/>
    <w:rsid w:val="00133A91"/>
    <w:rsid w:val="00157206"/>
    <w:rsid w:val="00193195"/>
    <w:rsid w:val="001B7F6E"/>
    <w:rsid w:val="002027E9"/>
    <w:rsid w:val="002A36C5"/>
    <w:rsid w:val="002A4FB1"/>
    <w:rsid w:val="00390628"/>
    <w:rsid w:val="00390DA3"/>
    <w:rsid w:val="00401051"/>
    <w:rsid w:val="0041179B"/>
    <w:rsid w:val="00455606"/>
    <w:rsid w:val="005640F7"/>
    <w:rsid w:val="0059411C"/>
    <w:rsid w:val="00617D1A"/>
    <w:rsid w:val="00651971"/>
    <w:rsid w:val="00661BEF"/>
    <w:rsid w:val="006D1D92"/>
    <w:rsid w:val="007478BD"/>
    <w:rsid w:val="008A36D2"/>
    <w:rsid w:val="009E2470"/>
    <w:rsid w:val="00A823D1"/>
    <w:rsid w:val="00A96576"/>
    <w:rsid w:val="00BE46BC"/>
    <w:rsid w:val="00C7623F"/>
    <w:rsid w:val="00CB666B"/>
    <w:rsid w:val="00CE485A"/>
    <w:rsid w:val="00DA5F31"/>
    <w:rsid w:val="00EB69E1"/>
    <w:rsid w:val="00F5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3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0E5026"/>
    <w:rPr>
      <w:color w:val="0000FF"/>
      <w:u w:val="single"/>
    </w:rPr>
  </w:style>
  <w:style w:type="paragraph" w:customStyle="1" w:styleId="m843875800894534923323720552-08d6-485e-a16a-b01392f4fe98">
    <w:name w:val="m_843875800894534923323720552-08d6-485e-a16a-b01392f4fe98"/>
    <w:basedOn w:val="Normal"/>
    <w:rsid w:val="000E5026"/>
    <w:pPr>
      <w:spacing w:before="100" w:beforeAutospacing="1" w:after="100" w:afterAutospacing="1"/>
    </w:pPr>
    <w:rPr>
      <w:rFonts w:eastAsiaTheme="minorHAnsi"/>
    </w:rPr>
  </w:style>
  <w:style w:type="character" w:styleId="Strong">
    <w:name w:val="Strong"/>
    <w:basedOn w:val="DefaultParagraphFont"/>
    <w:uiPriority w:val="22"/>
    <w:qFormat/>
    <w:rsid w:val="000E502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3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0E5026"/>
    <w:rPr>
      <w:color w:val="0000FF"/>
      <w:u w:val="single"/>
    </w:rPr>
  </w:style>
  <w:style w:type="paragraph" w:customStyle="1" w:styleId="m843875800894534923323720552-08d6-485e-a16a-b01392f4fe98">
    <w:name w:val="m_843875800894534923323720552-08d6-485e-a16a-b01392f4fe98"/>
    <w:basedOn w:val="Normal"/>
    <w:rsid w:val="000E5026"/>
    <w:pPr>
      <w:spacing w:before="100" w:beforeAutospacing="1" w:after="100" w:afterAutospacing="1"/>
    </w:pPr>
    <w:rPr>
      <w:rFonts w:eastAsiaTheme="minorHAnsi"/>
    </w:rPr>
  </w:style>
  <w:style w:type="character" w:styleId="Strong">
    <w:name w:val="Strong"/>
    <w:basedOn w:val="DefaultParagraphFont"/>
    <w:uiPriority w:val="22"/>
    <w:qFormat/>
    <w:rsid w:val="000E50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tyofls.ne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hristopher.Hughey@cityofls.ne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ls.loc\dfs\city%20hall\shared\template\Development%20Center\Dev%20Ctr%20Letterhead%20no%20sid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Dev Ctr Letterhead no side</Template>
  <TotalTime>21</TotalTime>
  <Pages>1</Pages>
  <Words>189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Hughey</dc:creator>
  <cp:lastModifiedBy>Christopher Hughey</cp:lastModifiedBy>
  <cp:revision>5</cp:revision>
  <cp:lastPrinted>2016-12-21T20:06:00Z</cp:lastPrinted>
  <dcterms:created xsi:type="dcterms:W3CDTF">2016-12-19T17:52:00Z</dcterms:created>
  <dcterms:modified xsi:type="dcterms:W3CDTF">2016-12-28T17:07:00Z</dcterms:modified>
</cp:coreProperties>
</file>